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81663" w:rsidRDefault="003149ED" w:rsidP="00CE1C13">
      <w:pPr>
        <w:pStyle w:val="a3"/>
      </w:pPr>
      <w:r>
        <w:t>递交初始审查申请手册</w:t>
      </w:r>
    </w:p>
    <w:p w:rsidR="00CE1C13" w:rsidRDefault="00CE1C13" w:rsidP="00CE1C13">
      <w:pPr>
        <w:pStyle w:val="a5"/>
        <w:numPr>
          <w:ilvl w:val="0"/>
          <w:numId w:val="1"/>
        </w:numPr>
        <w:ind w:firstLineChars="0"/>
      </w:pPr>
      <w:r>
        <w:rPr>
          <w:rFonts w:hint="eastAsia"/>
        </w:rPr>
        <w:t>访问伦理系统网址</w:t>
      </w:r>
      <w:hyperlink r:id="rId6" w:history="1">
        <w:r w:rsidRPr="00933A7D">
          <w:rPr>
            <w:rStyle w:val="a4"/>
          </w:rPr>
          <w:t>https://irb.hbydsy.com:8899/</w:t>
        </w:r>
      </w:hyperlink>
      <w:r>
        <w:t>进入系统首页</w:t>
      </w:r>
      <w:r w:rsidR="00243D48">
        <w:t>，输入账号</w:t>
      </w:r>
      <w:r w:rsidR="00497B5B">
        <w:t>，</w:t>
      </w:r>
      <w:r w:rsidR="00243D48">
        <w:t>密码</w:t>
      </w:r>
      <w:r w:rsidR="00497B5B">
        <w:t>，验证码</w:t>
      </w:r>
      <w:r w:rsidR="00243D48">
        <w:t>登录</w:t>
      </w:r>
      <w:r w:rsidR="00497B5B">
        <w:rPr>
          <w:rFonts w:hint="eastAsia"/>
        </w:rPr>
        <w:br/>
      </w:r>
      <w:r w:rsidR="00497B5B">
        <w:rPr>
          <w:noProof/>
        </w:rPr>
        <w:drawing>
          <wp:inline distT="0" distB="0" distL="0" distR="0" wp14:anchorId="649E8A2D" wp14:editId="5E23FDD4">
            <wp:extent cx="5274310" cy="2626167"/>
            <wp:effectExtent l="0" t="0" r="2540" b="3175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6261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497B5B">
        <w:rPr>
          <w:noProof/>
        </w:rPr>
        <w:drawing>
          <wp:inline distT="0" distB="0" distL="0" distR="0" wp14:anchorId="30659E9A" wp14:editId="33ACD981">
            <wp:extent cx="5274310" cy="2626167"/>
            <wp:effectExtent l="0" t="0" r="2540" b="3175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6261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03E81" w:rsidRDefault="00203E81" w:rsidP="00CE1C13">
      <w:pPr>
        <w:pStyle w:val="a5"/>
        <w:numPr>
          <w:ilvl w:val="0"/>
          <w:numId w:val="1"/>
        </w:numPr>
        <w:ind w:firstLineChars="0"/>
      </w:pPr>
      <w:r>
        <w:rPr>
          <w:rFonts w:hint="eastAsia"/>
        </w:rPr>
        <w:t>点击项目信息，再点击“新增”按钮，进入填写项目基本信息页面</w:t>
      </w:r>
      <w:r>
        <w:br/>
      </w:r>
      <w:r>
        <w:rPr>
          <w:noProof/>
        </w:rPr>
        <w:lastRenderedPageBreak/>
        <w:drawing>
          <wp:inline distT="0" distB="0" distL="0" distR="0" wp14:anchorId="53F3897F" wp14:editId="22850895">
            <wp:extent cx="5274310" cy="2626167"/>
            <wp:effectExtent l="0" t="0" r="2540" b="317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6261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03E81" w:rsidRDefault="00203E81" w:rsidP="00CE1C13">
      <w:pPr>
        <w:pStyle w:val="a5"/>
        <w:numPr>
          <w:ilvl w:val="0"/>
          <w:numId w:val="1"/>
        </w:numPr>
        <w:ind w:firstLineChars="0"/>
      </w:pPr>
      <w:r>
        <w:t>将需要必填的项目信息，补充完整</w:t>
      </w:r>
      <w:r w:rsidR="00C061D4">
        <w:t>。如信息未填写完整，系统会提示哪个信息没有填写，看提示补充即可</w:t>
      </w:r>
      <w:r w:rsidR="00C061D4">
        <w:rPr>
          <w:rFonts w:hint="eastAsia"/>
        </w:rPr>
        <w:br/>
      </w:r>
      <w:r w:rsidR="00C061D4">
        <w:rPr>
          <w:noProof/>
        </w:rPr>
        <w:drawing>
          <wp:inline distT="0" distB="0" distL="0" distR="0" wp14:anchorId="2548977F" wp14:editId="35E9088A">
            <wp:extent cx="5274310" cy="2626167"/>
            <wp:effectExtent l="0" t="0" r="2540" b="3175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6261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E1C13" w:rsidRDefault="00C061D4" w:rsidP="00CE1C13">
      <w:pPr>
        <w:pStyle w:val="a5"/>
        <w:numPr>
          <w:ilvl w:val="0"/>
          <w:numId w:val="1"/>
        </w:numPr>
        <w:ind w:firstLineChars="0"/>
      </w:pPr>
      <w:r>
        <w:t>项目基本信息填写完整后，点击保存，点击下一步创建初始审查申请</w:t>
      </w:r>
      <w:r w:rsidR="003504EE">
        <w:t>。申请报告类型选择初始审查申请后点击保存即可</w:t>
      </w:r>
      <w:r>
        <w:rPr>
          <w:rFonts w:hint="eastAsia"/>
        </w:rPr>
        <w:br/>
      </w:r>
      <w:r>
        <w:rPr>
          <w:noProof/>
        </w:rPr>
        <w:lastRenderedPageBreak/>
        <w:drawing>
          <wp:inline distT="0" distB="0" distL="0" distR="0" wp14:anchorId="51272B8B" wp14:editId="2EA6A289">
            <wp:extent cx="5274310" cy="2626167"/>
            <wp:effectExtent l="0" t="0" r="2540" b="3175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6261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061D4" w:rsidRDefault="003504EE" w:rsidP="00CE1C13">
      <w:pPr>
        <w:pStyle w:val="a5"/>
        <w:numPr>
          <w:ilvl w:val="0"/>
          <w:numId w:val="1"/>
        </w:numPr>
        <w:ind w:firstLineChars="0"/>
      </w:pPr>
      <w:r>
        <w:rPr>
          <w:rFonts w:hint="eastAsia"/>
        </w:rPr>
        <w:t>初始审查申请创建成功后，完善送审文件清单，上传送审材料。数字前面的红色</w:t>
      </w:r>
      <w:r>
        <w:rPr>
          <w:rFonts w:hint="eastAsia"/>
        </w:rPr>
        <w:t>*</w:t>
      </w:r>
      <w:r>
        <w:rPr>
          <w:rFonts w:hint="eastAsia"/>
        </w:rPr>
        <w:t>号，代表该文件必须上传，如未上传，系统会提示哪个文件未上传。</w:t>
      </w:r>
      <w:r>
        <w:br/>
      </w:r>
      <w:r>
        <w:rPr>
          <w:noProof/>
        </w:rPr>
        <w:drawing>
          <wp:inline distT="0" distB="0" distL="0" distR="0" wp14:anchorId="5AE3CE3D" wp14:editId="760F5A62">
            <wp:extent cx="5274310" cy="2626167"/>
            <wp:effectExtent l="0" t="0" r="2540" b="3175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6261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A39D0" w:rsidRDefault="000A39D0" w:rsidP="00CE1C13">
      <w:pPr>
        <w:pStyle w:val="a5"/>
        <w:numPr>
          <w:ilvl w:val="0"/>
          <w:numId w:val="1"/>
        </w:numPr>
        <w:ind w:firstLineChars="0"/>
      </w:pPr>
      <w:r>
        <w:rPr>
          <w:rFonts w:hint="eastAsia"/>
        </w:rPr>
        <w:t>送审文件上</w:t>
      </w:r>
      <w:proofErr w:type="gramStart"/>
      <w:r>
        <w:rPr>
          <w:rFonts w:hint="eastAsia"/>
        </w:rPr>
        <w:t>传完成</w:t>
      </w:r>
      <w:proofErr w:type="gramEnd"/>
      <w:r>
        <w:rPr>
          <w:rFonts w:hint="eastAsia"/>
        </w:rPr>
        <w:t>后，初始审查申请表，填写申请表信息</w:t>
      </w:r>
      <w:r>
        <w:br/>
      </w:r>
      <w:r>
        <w:rPr>
          <w:noProof/>
        </w:rPr>
        <w:drawing>
          <wp:inline distT="0" distB="0" distL="0" distR="0" wp14:anchorId="65D82DDA" wp14:editId="61EA72AD">
            <wp:extent cx="5274310" cy="2626167"/>
            <wp:effectExtent l="0" t="0" r="2540" b="3175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6261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CB3F6B" w:rsidRPr="00CB3F6B">
        <w:rPr>
          <w:noProof/>
        </w:rPr>
        <w:lastRenderedPageBreak/>
        <w:t xml:space="preserve"> </w:t>
      </w:r>
      <w:r w:rsidR="00CB3F6B">
        <w:rPr>
          <w:noProof/>
        </w:rPr>
        <w:drawing>
          <wp:inline distT="0" distB="0" distL="0" distR="0" wp14:anchorId="5112DB8E" wp14:editId="018F8422">
            <wp:extent cx="5274310" cy="2626167"/>
            <wp:effectExtent l="0" t="0" r="2540" b="3175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6261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D3129" w:rsidRDefault="006D3129" w:rsidP="00CE1C13">
      <w:pPr>
        <w:pStyle w:val="a5"/>
        <w:numPr>
          <w:ilvl w:val="0"/>
          <w:numId w:val="1"/>
        </w:numPr>
        <w:ind w:firstLineChars="0"/>
      </w:pPr>
      <w:r>
        <w:rPr>
          <w:rFonts w:hint="eastAsia"/>
          <w:noProof/>
        </w:rPr>
        <w:t>申请表填写完成后，点击提交。如果是</w:t>
      </w:r>
      <w:r>
        <w:rPr>
          <w:rFonts w:hint="eastAsia"/>
          <w:noProof/>
        </w:rPr>
        <w:t>CRA/CRC</w:t>
      </w:r>
      <w:r w:rsidR="00587EB9">
        <w:rPr>
          <w:rFonts w:hint="eastAsia"/>
          <w:noProof/>
        </w:rPr>
        <w:t>，就是提交给研究者，需要研究者审核确认后，</w:t>
      </w:r>
      <w:bookmarkStart w:id="0" w:name="_GoBack"/>
      <w:bookmarkEnd w:id="0"/>
      <w:r>
        <w:rPr>
          <w:rFonts w:hint="eastAsia"/>
          <w:noProof/>
        </w:rPr>
        <w:t>由研究者提交给伦理办</w:t>
      </w:r>
      <w:r>
        <w:rPr>
          <w:noProof/>
        </w:rPr>
        <w:br/>
      </w:r>
      <w:r>
        <w:rPr>
          <w:noProof/>
        </w:rPr>
        <w:drawing>
          <wp:inline distT="0" distB="0" distL="0" distR="0" wp14:anchorId="2EAC26B2" wp14:editId="6AD76A38">
            <wp:extent cx="5274310" cy="2626167"/>
            <wp:effectExtent l="0" t="0" r="2540" b="3175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6261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6D312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DB83881"/>
    <w:multiLevelType w:val="hybridMultilevel"/>
    <w:tmpl w:val="516CEE62"/>
    <w:lvl w:ilvl="0" w:tplc="48E4CB2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3461E"/>
    <w:rsid w:val="00081DF7"/>
    <w:rsid w:val="000A39D0"/>
    <w:rsid w:val="00203E81"/>
    <w:rsid w:val="00243D48"/>
    <w:rsid w:val="003149ED"/>
    <w:rsid w:val="003504EE"/>
    <w:rsid w:val="0043118B"/>
    <w:rsid w:val="00497B5B"/>
    <w:rsid w:val="0053461E"/>
    <w:rsid w:val="00587EB9"/>
    <w:rsid w:val="006D3129"/>
    <w:rsid w:val="00B3056E"/>
    <w:rsid w:val="00B81663"/>
    <w:rsid w:val="00C061D4"/>
    <w:rsid w:val="00C831A8"/>
    <w:rsid w:val="00CB3F6B"/>
    <w:rsid w:val="00CE1C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next w:val="a"/>
    <w:link w:val="Char"/>
    <w:uiPriority w:val="10"/>
    <w:qFormat/>
    <w:rsid w:val="00CE1C13"/>
    <w:pPr>
      <w:spacing w:before="240" w:after="60"/>
      <w:jc w:val="center"/>
      <w:outlineLvl w:val="0"/>
    </w:pPr>
    <w:rPr>
      <w:rFonts w:asciiTheme="majorHAnsi" w:eastAsia="宋体" w:hAnsiTheme="majorHAnsi" w:cstheme="majorBidi"/>
      <w:b/>
      <w:bCs/>
      <w:sz w:val="32"/>
      <w:szCs w:val="32"/>
    </w:rPr>
  </w:style>
  <w:style w:type="character" w:customStyle="1" w:styleId="Char">
    <w:name w:val="标题 Char"/>
    <w:basedOn w:val="a0"/>
    <w:link w:val="a3"/>
    <w:uiPriority w:val="10"/>
    <w:rsid w:val="00CE1C13"/>
    <w:rPr>
      <w:rFonts w:asciiTheme="majorHAnsi" w:eastAsia="宋体" w:hAnsiTheme="majorHAnsi" w:cstheme="majorBidi"/>
      <w:b/>
      <w:bCs/>
      <w:sz w:val="32"/>
      <w:szCs w:val="32"/>
    </w:rPr>
  </w:style>
  <w:style w:type="character" w:styleId="a4">
    <w:name w:val="Hyperlink"/>
    <w:basedOn w:val="a0"/>
    <w:uiPriority w:val="99"/>
    <w:unhideWhenUsed/>
    <w:rsid w:val="00CE1C13"/>
    <w:rPr>
      <w:color w:val="0000FF" w:themeColor="hyperlink"/>
      <w:u w:val="single"/>
    </w:rPr>
  </w:style>
  <w:style w:type="paragraph" w:styleId="a5">
    <w:name w:val="List Paragraph"/>
    <w:basedOn w:val="a"/>
    <w:uiPriority w:val="34"/>
    <w:qFormat/>
    <w:rsid w:val="00CE1C13"/>
    <w:pPr>
      <w:ind w:firstLineChars="200" w:firstLine="420"/>
    </w:pPr>
  </w:style>
  <w:style w:type="paragraph" w:styleId="a6">
    <w:name w:val="Balloon Text"/>
    <w:basedOn w:val="a"/>
    <w:link w:val="Char0"/>
    <w:uiPriority w:val="99"/>
    <w:semiHidden/>
    <w:unhideWhenUsed/>
    <w:rsid w:val="00CE1C13"/>
    <w:rPr>
      <w:sz w:val="18"/>
      <w:szCs w:val="18"/>
    </w:rPr>
  </w:style>
  <w:style w:type="character" w:customStyle="1" w:styleId="Char0">
    <w:name w:val="批注框文本 Char"/>
    <w:basedOn w:val="a0"/>
    <w:link w:val="a6"/>
    <w:uiPriority w:val="99"/>
    <w:semiHidden/>
    <w:rsid w:val="00CE1C13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next w:val="a"/>
    <w:link w:val="Char"/>
    <w:uiPriority w:val="10"/>
    <w:qFormat/>
    <w:rsid w:val="00CE1C13"/>
    <w:pPr>
      <w:spacing w:before="240" w:after="60"/>
      <w:jc w:val="center"/>
      <w:outlineLvl w:val="0"/>
    </w:pPr>
    <w:rPr>
      <w:rFonts w:asciiTheme="majorHAnsi" w:eastAsia="宋体" w:hAnsiTheme="majorHAnsi" w:cstheme="majorBidi"/>
      <w:b/>
      <w:bCs/>
      <w:sz w:val="32"/>
      <w:szCs w:val="32"/>
    </w:rPr>
  </w:style>
  <w:style w:type="character" w:customStyle="1" w:styleId="Char">
    <w:name w:val="标题 Char"/>
    <w:basedOn w:val="a0"/>
    <w:link w:val="a3"/>
    <w:uiPriority w:val="10"/>
    <w:rsid w:val="00CE1C13"/>
    <w:rPr>
      <w:rFonts w:asciiTheme="majorHAnsi" w:eastAsia="宋体" w:hAnsiTheme="majorHAnsi" w:cstheme="majorBidi"/>
      <w:b/>
      <w:bCs/>
      <w:sz w:val="32"/>
      <w:szCs w:val="32"/>
    </w:rPr>
  </w:style>
  <w:style w:type="character" w:styleId="a4">
    <w:name w:val="Hyperlink"/>
    <w:basedOn w:val="a0"/>
    <w:uiPriority w:val="99"/>
    <w:unhideWhenUsed/>
    <w:rsid w:val="00CE1C13"/>
    <w:rPr>
      <w:color w:val="0000FF" w:themeColor="hyperlink"/>
      <w:u w:val="single"/>
    </w:rPr>
  </w:style>
  <w:style w:type="paragraph" w:styleId="a5">
    <w:name w:val="List Paragraph"/>
    <w:basedOn w:val="a"/>
    <w:uiPriority w:val="34"/>
    <w:qFormat/>
    <w:rsid w:val="00CE1C13"/>
    <w:pPr>
      <w:ind w:firstLineChars="200" w:firstLine="420"/>
    </w:pPr>
  </w:style>
  <w:style w:type="paragraph" w:styleId="a6">
    <w:name w:val="Balloon Text"/>
    <w:basedOn w:val="a"/>
    <w:link w:val="Char0"/>
    <w:uiPriority w:val="99"/>
    <w:semiHidden/>
    <w:unhideWhenUsed/>
    <w:rsid w:val="00CE1C13"/>
    <w:rPr>
      <w:sz w:val="18"/>
      <w:szCs w:val="18"/>
    </w:rPr>
  </w:style>
  <w:style w:type="character" w:customStyle="1" w:styleId="Char0">
    <w:name w:val="批注框文本 Char"/>
    <w:basedOn w:val="a0"/>
    <w:link w:val="a6"/>
    <w:uiPriority w:val="99"/>
    <w:semiHidden/>
    <w:rsid w:val="00CE1C1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3" Type="http://schemas.microsoft.com/office/2007/relationships/stylesWithEffects" Target="stylesWithEffects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hyperlink" Target="https://irb.hbydsy.com:8899/" TargetMode="External"/><Relationship Id="rId11" Type="http://schemas.openxmlformats.org/officeDocument/2006/relationships/image" Target="media/image5.png"/><Relationship Id="rId5" Type="http://schemas.openxmlformats.org/officeDocument/2006/relationships/webSettings" Target="webSettings.xml"/><Relationship Id="rId15" Type="http://schemas.openxmlformats.org/officeDocument/2006/relationships/image" Target="media/image9.png"/><Relationship Id="rId10" Type="http://schemas.openxmlformats.org/officeDocument/2006/relationships/image" Target="media/image4.png"/><Relationship Id="rId4" Type="http://schemas.openxmlformats.org/officeDocument/2006/relationships/settings" Target="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66</TotalTime>
  <Pages>4</Pages>
  <Words>61</Words>
  <Characters>348</Characters>
  <Application>Microsoft Office Word</Application>
  <DocSecurity>0</DocSecurity>
  <Lines>2</Lines>
  <Paragraphs>1</Paragraphs>
  <ScaleCrop>false</ScaleCrop>
  <Company>P R C</Company>
  <LinksUpToDate>false</LinksUpToDate>
  <CharactersWithSpaces>408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28</cp:revision>
  <dcterms:created xsi:type="dcterms:W3CDTF">2025-03-03T01:49:00Z</dcterms:created>
  <dcterms:modified xsi:type="dcterms:W3CDTF">2025-03-03T05:49:00Z</dcterms:modified>
</cp:coreProperties>
</file>